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6D" w:rsidRDefault="008F086D" w:rsidP="008F086D">
      <w:pPr>
        <w:rPr>
          <w:b/>
          <w:bCs/>
          <w:i/>
        </w:rPr>
      </w:pPr>
      <w:r>
        <w:rPr>
          <w:b/>
          <w:bCs/>
          <w:i/>
        </w:rPr>
        <w:t xml:space="preserve"> </w:t>
      </w:r>
      <w:r w:rsidR="00CF12AA">
        <w:rPr>
          <w:b/>
          <w:bCs/>
          <w:i/>
        </w:rPr>
        <w:t>Federacija Bosne i Hercegovine</w:t>
      </w:r>
      <w:r w:rsidRPr="008F086D">
        <w:rPr>
          <w:i/>
        </w:rPr>
        <w:t xml:space="preserve"> </w:t>
      </w:r>
      <w:r>
        <w:rPr>
          <w:i/>
        </w:rPr>
        <w:t xml:space="preserve">                                                </w:t>
      </w:r>
    </w:p>
    <w:p w:rsidR="00CF12AA" w:rsidRPr="008F086D" w:rsidRDefault="00CF12AA" w:rsidP="00CF12AA">
      <w:pPr>
        <w:rPr>
          <w:rFonts w:eastAsia="Arial Unicode MS"/>
          <w:b/>
          <w:bCs/>
          <w:i/>
        </w:rPr>
      </w:pPr>
      <w:r>
        <w:rPr>
          <w:b/>
          <w:bCs/>
          <w:i/>
        </w:rPr>
        <w:t>HERCEGBOSANSKA ŽUPANIJA</w:t>
      </w:r>
      <w:r w:rsidR="008F086D">
        <w:rPr>
          <w:b/>
          <w:bCs/>
          <w:i/>
        </w:rPr>
        <w:t xml:space="preserve">                                         </w:t>
      </w:r>
    </w:p>
    <w:p w:rsidR="00CF12AA" w:rsidRDefault="00CF12AA" w:rsidP="00CF12AA">
      <w:pPr>
        <w:rPr>
          <w:b/>
          <w:bCs/>
          <w:i/>
        </w:rPr>
      </w:pPr>
      <w:r>
        <w:rPr>
          <w:b/>
          <w:bCs/>
          <w:i/>
        </w:rPr>
        <w:t xml:space="preserve">               OPĆINA KUPRES</w:t>
      </w:r>
    </w:p>
    <w:p w:rsidR="00CF12AA" w:rsidRDefault="00CF12AA" w:rsidP="00CF12AA">
      <w:pPr>
        <w:rPr>
          <w:b/>
          <w:bCs/>
          <w:i/>
        </w:rPr>
      </w:pPr>
      <w:r>
        <w:rPr>
          <w:b/>
          <w:bCs/>
          <w:i/>
        </w:rPr>
        <w:t xml:space="preserve">    Služba za gospodarstvo, financije</w:t>
      </w:r>
    </w:p>
    <w:p w:rsidR="008F086D" w:rsidRDefault="00CF12AA" w:rsidP="008F086D">
      <w:pPr>
        <w:rPr>
          <w:rFonts w:eastAsia="Arial Unicode MS"/>
          <w:b/>
          <w:bCs/>
          <w:i/>
        </w:rPr>
      </w:pPr>
      <w:r>
        <w:rPr>
          <w:b/>
          <w:bCs/>
          <w:i/>
        </w:rPr>
        <w:t xml:space="preserve">              i inspekcijske poslove</w:t>
      </w:r>
      <w:r>
        <w:rPr>
          <w:rFonts w:eastAsia="Arial Unicode MS"/>
          <w:b/>
          <w:bCs/>
          <w:i/>
        </w:rPr>
        <w:t xml:space="preserve">      </w:t>
      </w:r>
      <w:r>
        <w:rPr>
          <w:i/>
        </w:rPr>
        <w:t xml:space="preserve">   </w:t>
      </w:r>
      <w:r w:rsidR="008F086D">
        <w:rPr>
          <w:i/>
        </w:rPr>
        <w:t xml:space="preserve">                                          </w:t>
      </w:r>
    </w:p>
    <w:p w:rsidR="00CF12AA" w:rsidRPr="008F086D" w:rsidRDefault="008F086D" w:rsidP="00CF12AA">
      <w:pPr>
        <w:rPr>
          <w:rFonts w:eastAsia="Arial Unicode MS"/>
          <w:b/>
          <w:bCs/>
          <w:i/>
        </w:rPr>
      </w:pPr>
      <w:r>
        <w:rPr>
          <w:rFonts w:eastAsia="Arial Unicode MS"/>
          <w:b/>
          <w:bCs/>
          <w:i/>
        </w:rPr>
        <w:t xml:space="preserve">                    </w:t>
      </w:r>
      <w:r w:rsidR="00CF12AA">
        <w:rPr>
          <w:rFonts w:eastAsia="Arial Unicode MS"/>
          <w:i/>
        </w:rPr>
        <w:t xml:space="preserve"> </w:t>
      </w:r>
      <w:r w:rsidR="00CF12AA">
        <w:rPr>
          <w:rFonts w:eastAsia="Arial Unicode MS"/>
          <w:b/>
          <w:i/>
        </w:rPr>
        <w:t xml:space="preserve">K U P R E S </w:t>
      </w:r>
      <w:r>
        <w:rPr>
          <w:rFonts w:eastAsia="Arial Unicode MS"/>
          <w:b/>
          <w:i/>
        </w:rPr>
        <w:t xml:space="preserve">                                         OBRAZAC ZA PRIJAVU SJETVE</w:t>
      </w:r>
    </w:p>
    <w:p w:rsidR="00CF12AA" w:rsidRDefault="00CF12AA" w:rsidP="00CF12AA">
      <w:pPr>
        <w:pStyle w:val="Uobiajeno"/>
        <w:jc w:val="both"/>
      </w:pPr>
    </w:p>
    <w:p w:rsidR="00CF12AA" w:rsidRDefault="00CF12AA" w:rsidP="00CF12AA">
      <w:pPr>
        <w:pStyle w:val="Uobiajeno"/>
        <w:jc w:val="both"/>
      </w:pPr>
    </w:p>
    <w:p w:rsidR="00CF12AA" w:rsidRDefault="00CF12AA" w:rsidP="00CF12AA">
      <w:pPr>
        <w:autoSpaceDE w:val="0"/>
        <w:autoSpaceDN w:val="0"/>
        <w:adjustRightInd w:val="0"/>
      </w:pPr>
      <w:r>
        <w:t xml:space="preserve">   Na temelju Javnog poziva broj:  0</w:t>
      </w:r>
      <w:r w:rsidR="008A55DF">
        <w:t>1/1-20-4-</w:t>
      </w:r>
      <w:r w:rsidR="00E86607">
        <w:t>430/25</w:t>
      </w:r>
      <w:bookmarkStart w:id="0" w:name="_GoBack"/>
      <w:bookmarkEnd w:id="0"/>
      <w:r>
        <w:t xml:space="preserve">. godine , objavljenog na službenoj stranici općine Kupres, podnosim </w:t>
      </w:r>
      <w:r>
        <w:rPr>
          <w:b/>
        </w:rPr>
        <w:t xml:space="preserve">Zahtjev </w:t>
      </w:r>
      <w:r>
        <w:t xml:space="preserve">za dodjelu sredstava iz Proračuna općine Kupres  za  subvencioniranje  proljetne i jesenje sjetve.                                                                                                                                                                                                   </w:t>
      </w:r>
    </w:p>
    <w:p w:rsidR="00CF12AA" w:rsidRDefault="00CF12AA" w:rsidP="00CF12AA">
      <w:pPr>
        <w:jc w:val="both"/>
      </w:pPr>
    </w:p>
    <w:p w:rsidR="00CF12AA" w:rsidRDefault="00CF12AA" w:rsidP="00CF12AA">
      <w:pPr>
        <w:pStyle w:val="Uobiajeno"/>
        <w:jc w:val="both"/>
        <w:rPr>
          <w:b/>
          <w:bCs/>
        </w:rPr>
      </w:pPr>
    </w:p>
    <w:p w:rsidR="00CF12AA" w:rsidRDefault="00CF12AA" w:rsidP="00CF12AA">
      <w:pPr>
        <w:pStyle w:val="Uobiajeno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70"/>
        <w:gridCol w:w="6975"/>
      </w:tblGrid>
      <w:tr w:rsidR="00CF12AA" w:rsidTr="00CF12AA"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12AA" w:rsidRDefault="00CF12AA">
            <w:pPr>
              <w:pStyle w:val="Sadrajitablice"/>
            </w:pPr>
            <w:r>
              <w:t xml:space="preserve">Poljoprivredno </w:t>
            </w:r>
          </w:p>
          <w:p w:rsidR="00CF12AA" w:rsidRDefault="00CF12AA">
            <w:pPr>
              <w:pStyle w:val="Sadrajitablice"/>
            </w:pPr>
            <w:r>
              <w:t>gospodarstvo</w:t>
            </w:r>
          </w:p>
        </w:tc>
        <w:tc>
          <w:tcPr>
            <w:tcW w:w="6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2AA" w:rsidRDefault="00CF12AA">
            <w:pPr>
              <w:pStyle w:val="Sadrajitablice"/>
            </w:pPr>
          </w:p>
        </w:tc>
      </w:tr>
      <w:tr w:rsidR="00CF12AA" w:rsidTr="00CF12AA"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12AA" w:rsidRDefault="00CF12AA">
            <w:pPr>
              <w:pStyle w:val="Sadrajitablice"/>
            </w:pPr>
            <w:r>
              <w:t>Identifikacijski broj</w:t>
            </w:r>
          </w:p>
        </w:tc>
        <w:tc>
          <w:tcPr>
            <w:tcW w:w="69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2AA" w:rsidRDefault="00CF12AA">
            <w:pPr>
              <w:pStyle w:val="Sadrajitablice"/>
            </w:pPr>
          </w:p>
        </w:tc>
      </w:tr>
      <w:tr w:rsidR="00CF12AA" w:rsidTr="00CF12AA"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12AA" w:rsidRDefault="00CF12AA">
            <w:pPr>
              <w:pStyle w:val="Sadrajitablice"/>
            </w:pPr>
            <w:r>
              <w:t>Sjedište</w:t>
            </w:r>
          </w:p>
        </w:tc>
        <w:tc>
          <w:tcPr>
            <w:tcW w:w="69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2AA" w:rsidRDefault="00CF12AA">
            <w:pPr>
              <w:pStyle w:val="Sadrajitablice"/>
            </w:pPr>
          </w:p>
        </w:tc>
      </w:tr>
      <w:tr w:rsidR="00CF12AA" w:rsidTr="00CF12AA"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12AA" w:rsidRDefault="00CF12AA">
            <w:pPr>
              <w:pStyle w:val="Sadrajitablice"/>
            </w:pPr>
            <w:r>
              <w:t>Broj računa, banka</w:t>
            </w:r>
          </w:p>
        </w:tc>
        <w:tc>
          <w:tcPr>
            <w:tcW w:w="69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2AA" w:rsidRDefault="00CF12AA">
            <w:pPr>
              <w:pStyle w:val="Sadrajitablice"/>
            </w:pPr>
          </w:p>
        </w:tc>
      </w:tr>
      <w:tr w:rsidR="00CF12AA" w:rsidTr="00CF12AA"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12AA" w:rsidRDefault="00CF12AA">
            <w:pPr>
              <w:pStyle w:val="Sadrajitablice"/>
            </w:pPr>
            <w:r>
              <w:t>Odgovorna osoba</w:t>
            </w:r>
          </w:p>
        </w:tc>
        <w:tc>
          <w:tcPr>
            <w:tcW w:w="69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2AA" w:rsidRDefault="00CF12AA">
            <w:pPr>
              <w:pStyle w:val="Sadrajitablice"/>
            </w:pPr>
          </w:p>
        </w:tc>
      </w:tr>
      <w:tr w:rsidR="00CF12AA" w:rsidTr="00CF12AA"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12AA" w:rsidRDefault="00CF12AA">
            <w:pPr>
              <w:pStyle w:val="Sadrajitablice"/>
            </w:pPr>
            <w:r>
              <w:t>Kontakt telefon</w:t>
            </w:r>
          </w:p>
        </w:tc>
        <w:tc>
          <w:tcPr>
            <w:tcW w:w="69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12AA" w:rsidRDefault="00CF12AA">
            <w:pPr>
              <w:pStyle w:val="Sadrajitablice"/>
            </w:pPr>
          </w:p>
        </w:tc>
      </w:tr>
    </w:tbl>
    <w:p w:rsidR="00CF12AA" w:rsidRDefault="00CF12AA" w:rsidP="00CF12AA">
      <w:pPr>
        <w:rPr>
          <w:vanish/>
        </w:rPr>
      </w:pPr>
    </w:p>
    <w:tbl>
      <w:tblPr>
        <w:tblpPr w:leftFromText="180" w:rightFromText="180" w:vertAnchor="text" w:horzAnchor="margin" w:tblpY="113"/>
        <w:tblW w:w="97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56"/>
        <w:gridCol w:w="2268"/>
        <w:gridCol w:w="4454"/>
      </w:tblGrid>
      <w:tr w:rsidR="00CF12AA" w:rsidTr="00CF12AA">
        <w:trPr>
          <w:trHeight w:val="450"/>
        </w:trPr>
        <w:tc>
          <w:tcPr>
            <w:tcW w:w="3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F12AA" w:rsidRDefault="00CF12AA">
            <w:pPr>
              <w:pStyle w:val="Sadrajitablice"/>
              <w:jc w:val="center"/>
            </w:pPr>
          </w:p>
          <w:p w:rsidR="00CF12AA" w:rsidRDefault="00CF12AA">
            <w:pPr>
              <w:pStyle w:val="Sadrajitablice"/>
              <w:jc w:val="center"/>
            </w:pPr>
          </w:p>
          <w:p w:rsidR="00CF12AA" w:rsidRDefault="00CF12AA">
            <w:pPr>
              <w:pStyle w:val="Sadrajitablice"/>
              <w:jc w:val="center"/>
            </w:pPr>
            <w:r>
              <w:t>Kultura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F12AA" w:rsidRDefault="008A55DF">
            <w:pPr>
              <w:pStyle w:val="Sadrajitablice"/>
              <w:jc w:val="center"/>
            </w:pPr>
            <w:r>
              <w:t>Zasijana</w:t>
            </w:r>
          </w:p>
          <w:p w:rsidR="00CF12AA" w:rsidRDefault="00CF12AA">
            <w:pPr>
              <w:pStyle w:val="Sadrajitablice"/>
              <w:jc w:val="center"/>
            </w:pPr>
          </w:p>
          <w:p w:rsidR="00CF12AA" w:rsidRDefault="00CF12AA">
            <w:pPr>
              <w:pStyle w:val="Sadrajitablice"/>
              <w:jc w:val="center"/>
            </w:pPr>
            <w:r>
              <w:t>površina</w:t>
            </w:r>
          </w:p>
          <w:p w:rsidR="00CF12AA" w:rsidRDefault="00CF12AA">
            <w:pPr>
              <w:pStyle w:val="Sadrajitablice"/>
              <w:jc w:val="center"/>
            </w:pPr>
            <w:r>
              <w:t xml:space="preserve"> (ha)</w:t>
            </w:r>
          </w:p>
        </w:tc>
        <w:tc>
          <w:tcPr>
            <w:tcW w:w="4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F12AA" w:rsidRDefault="00CF12AA">
            <w:pPr>
              <w:pStyle w:val="Sadrajitablice"/>
              <w:jc w:val="center"/>
            </w:pPr>
            <w:r>
              <w:t xml:space="preserve">Lokacija </w:t>
            </w:r>
          </w:p>
        </w:tc>
      </w:tr>
      <w:tr w:rsidR="00CF12AA" w:rsidTr="00CF12AA">
        <w:tc>
          <w:tcPr>
            <w:tcW w:w="3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F12AA" w:rsidRDefault="00CF12AA">
            <w:pPr>
              <w:widowControl/>
              <w:suppressAutoHyphens w:val="0"/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F12AA" w:rsidRDefault="00CF12AA">
            <w:pPr>
              <w:widowControl/>
              <w:suppressAutoHyphens w:val="0"/>
            </w:pPr>
          </w:p>
        </w:tc>
        <w:tc>
          <w:tcPr>
            <w:tcW w:w="4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F12AA" w:rsidRDefault="00CF12AA">
            <w:pPr>
              <w:pStyle w:val="Sadrajitablice"/>
              <w:jc w:val="center"/>
            </w:pPr>
          </w:p>
          <w:p w:rsidR="00CF12AA" w:rsidRDefault="00CF12AA">
            <w:pPr>
              <w:pStyle w:val="Sadrajitablice"/>
              <w:jc w:val="center"/>
            </w:pPr>
            <w:r>
              <w:t>K.O.</w:t>
            </w:r>
          </w:p>
        </w:tc>
      </w:tr>
      <w:tr w:rsidR="00CF12AA" w:rsidTr="00CF12AA"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F12AA" w:rsidRDefault="00CF12AA">
            <w:pPr>
              <w:pStyle w:val="Sadrajitablice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F12AA" w:rsidRDefault="00CF12AA">
            <w:pPr>
              <w:pStyle w:val="Sadrajitablice"/>
              <w:jc w:val="center"/>
            </w:pPr>
          </w:p>
        </w:tc>
        <w:tc>
          <w:tcPr>
            <w:tcW w:w="4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F12AA" w:rsidRDefault="00CF12AA">
            <w:pPr>
              <w:pStyle w:val="Sadrajitablice"/>
              <w:jc w:val="center"/>
            </w:pPr>
          </w:p>
        </w:tc>
      </w:tr>
      <w:tr w:rsidR="00CF12AA" w:rsidTr="00CF12AA"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F12AA" w:rsidRDefault="00CF12AA">
            <w:pPr>
              <w:pStyle w:val="Sadrajitablice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F12AA" w:rsidRDefault="00CF12AA">
            <w:pPr>
              <w:pStyle w:val="Sadrajitablice"/>
              <w:jc w:val="center"/>
            </w:pPr>
          </w:p>
        </w:tc>
        <w:tc>
          <w:tcPr>
            <w:tcW w:w="4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F12AA" w:rsidRDefault="00CF12AA">
            <w:pPr>
              <w:pStyle w:val="Sadrajitablice"/>
              <w:jc w:val="center"/>
            </w:pPr>
          </w:p>
        </w:tc>
      </w:tr>
      <w:tr w:rsidR="00CF12AA" w:rsidTr="00CF12AA"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F12AA" w:rsidRDefault="00CF12AA">
            <w:pPr>
              <w:pStyle w:val="Sadrajitablice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F12AA" w:rsidRDefault="00CF12AA">
            <w:pPr>
              <w:pStyle w:val="Sadrajitablice"/>
              <w:jc w:val="center"/>
            </w:pPr>
          </w:p>
        </w:tc>
        <w:tc>
          <w:tcPr>
            <w:tcW w:w="4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F12AA" w:rsidRDefault="00CF12AA">
            <w:pPr>
              <w:pStyle w:val="Sadrajitablice"/>
              <w:jc w:val="center"/>
            </w:pPr>
          </w:p>
        </w:tc>
      </w:tr>
      <w:tr w:rsidR="00CF12AA" w:rsidTr="00CF12AA"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F12AA" w:rsidRDefault="00CF12AA">
            <w:pPr>
              <w:pStyle w:val="Sadrajitablice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F12AA" w:rsidRDefault="00CF12AA">
            <w:pPr>
              <w:pStyle w:val="Sadrajitablice"/>
              <w:jc w:val="center"/>
            </w:pPr>
          </w:p>
        </w:tc>
        <w:tc>
          <w:tcPr>
            <w:tcW w:w="4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F12AA" w:rsidRDefault="00CF12AA">
            <w:pPr>
              <w:pStyle w:val="Sadrajitablice"/>
              <w:jc w:val="center"/>
            </w:pPr>
          </w:p>
        </w:tc>
      </w:tr>
      <w:tr w:rsidR="00CF12AA" w:rsidTr="00CF12AA"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F12AA" w:rsidRDefault="00CF12AA">
            <w:pPr>
              <w:pStyle w:val="Sadrajitablice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F12AA" w:rsidRDefault="00CF12AA">
            <w:pPr>
              <w:pStyle w:val="Sadrajitablice"/>
              <w:jc w:val="center"/>
            </w:pPr>
          </w:p>
        </w:tc>
        <w:tc>
          <w:tcPr>
            <w:tcW w:w="4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F12AA" w:rsidRDefault="00CF12AA">
            <w:pPr>
              <w:pStyle w:val="Sadrajitablice"/>
              <w:jc w:val="center"/>
            </w:pPr>
          </w:p>
        </w:tc>
      </w:tr>
      <w:tr w:rsidR="00CF12AA" w:rsidTr="00CF12AA"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F12AA" w:rsidRDefault="00CF12AA">
            <w:pPr>
              <w:pStyle w:val="Sadrajitablice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F12AA" w:rsidRDefault="00CF12AA">
            <w:pPr>
              <w:pStyle w:val="Sadrajitablice"/>
              <w:jc w:val="center"/>
            </w:pPr>
          </w:p>
        </w:tc>
        <w:tc>
          <w:tcPr>
            <w:tcW w:w="4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F12AA" w:rsidRDefault="00CF12AA">
            <w:pPr>
              <w:pStyle w:val="Sadrajitablice"/>
              <w:jc w:val="center"/>
            </w:pPr>
          </w:p>
        </w:tc>
      </w:tr>
      <w:tr w:rsidR="00CF12AA" w:rsidTr="00CF12AA"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F12AA" w:rsidRDefault="00CF12AA">
            <w:pPr>
              <w:pStyle w:val="Sadrajitablice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F12AA" w:rsidRDefault="00CF12AA">
            <w:pPr>
              <w:pStyle w:val="Sadrajitablice"/>
              <w:jc w:val="center"/>
            </w:pPr>
          </w:p>
        </w:tc>
        <w:tc>
          <w:tcPr>
            <w:tcW w:w="4454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CF12AA" w:rsidRDefault="00CF12AA">
            <w:pPr>
              <w:pStyle w:val="Sadrajitablice"/>
              <w:jc w:val="center"/>
            </w:pPr>
          </w:p>
        </w:tc>
      </w:tr>
      <w:tr w:rsidR="00CF12AA" w:rsidTr="00CF12AA"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F12AA" w:rsidRDefault="00CF12AA">
            <w:pPr>
              <w:pStyle w:val="Sadrajitablice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F12AA" w:rsidRDefault="00CF12AA">
            <w:pPr>
              <w:pStyle w:val="Sadrajitablice"/>
              <w:jc w:val="center"/>
            </w:pPr>
          </w:p>
        </w:tc>
        <w:tc>
          <w:tcPr>
            <w:tcW w:w="4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F12AA" w:rsidRDefault="00CF12AA">
            <w:pPr>
              <w:pStyle w:val="Sadrajitablice"/>
              <w:jc w:val="center"/>
            </w:pPr>
          </w:p>
        </w:tc>
      </w:tr>
    </w:tbl>
    <w:p w:rsidR="00CF12AA" w:rsidRDefault="00CF12AA"/>
    <w:p w:rsidR="00CF12AA" w:rsidRDefault="00CF12AA"/>
    <w:p w:rsidR="00CF12AA" w:rsidRDefault="00CF12AA" w:rsidP="00326EF7">
      <w:pPr>
        <w:jc w:val="center"/>
        <w:rPr>
          <w:b/>
        </w:rPr>
      </w:pPr>
      <w:r w:rsidRPr="00F56833">
        <w:rPr>
          <w:b/>
        </w:rPr>
        <w:t>IZJAVA</w:t>
      </w:r>
    </w:p>
    <w:p w:rsidR="00CF12AA" w:rsidRPr="00F56833" w:rsidRDefault="00CF12AA" w:rsidP="00CF12AA">
      <w:pPr>
        <w:jc w:val="center"/>
        <w:rPr>
          <w:b/>
        </w:rPr>
      </w:pPr>
    </w:p>
    <w:p w:rsidR="00CF12AA" w:rsidRPr="00F56833" w:rsidRDefault="00CF12AA" w:rsidP="00CF12AA">
      <w:pPr>
        <w:rPr>
          <w:b/>
        </w:rPr>
      </w:pPr>
      <w:r>
        <w:rPr>
          <w:b/>
        </w:rPr>
        <w:t>Pod punom  materijalnom i kaznenom</w:t>
      </w:r>
      <w:r w:rsidRPr="00F56833">
        <w:rPr>
          <w:b/>
        </w:rPr>
        <w:t xml:space="preserve"> odgovornošću izjavljujem da su navedeni podaci točni, i kao za takve jamčim svojim potpisom.</w:t>
      </w:r>
    </w:p>
    <w:p w:rsidR="00CF12AA" w:rsidRDefault="00CF12AA" w:rsidP="00CF12AA"/>
    <w:p w:rsidR="00CF12AA" w:rsidRDefault="00CF12AA" w:rsidP="00CF12AA"/>
    <w:p w:rsidR="00CF12AA" w:rsidRDefault="00326EF7" w:rsidP="00CF12AA">
      <w:r>
        <w:t>Datum,  _________  2025</w:t>
      </w:r>
      <w:r w:rsidR="00CF12AA">
        <w:t xml:space="preserve">. godine                                                  </w:t>
      </w:r>
    </w:p>
    <w:p w:rsidR="00CF12AA" w:rsidRDefault="00CF12AA" w:rsidP="00CF12AA">
      <w:r>
        <w:t xml:space="preserve">                                                                                                      PODNOSITELJ  ZAHTJEVA</w:t>
      </w:r>
    </w:p>
    <w:p w:rsidR="00CF12AA" w:rsidRDefault="00CF12AA" w:rsidP="00CF12AA"/>
    <w:p w:rsidR="00CF12AA" w:rsidRDefault="00CF12AA" w:rsidP="00CF12AA">
      <w:r>
        <w:lastRenderedPageBreak/>
        <w:t xml:space="preserve">                                                                </w:t>
      </w:r>
      <w:r w:rsidR="008F086D">
        <w:t xml:space="preserve">                           </w:t>
      </w:r>
    </w:p>
    <w:p w:rsidR="00CF12AA" w:rsidRDefault="00CF12AA" w:rsidP="00CF12AA">
      <w:r>
        <w:t xml:space="preserve">                                                                                                      </w:t>
      </w:r>
    </w:p>
    <w:p w:rsidR="00CF12AA" w:rsidRDefault="00CF12AA"/>
    <w:sectPr w:rsidR="00CF12AA" w:rsidSect="008F086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AA"/>
    <w:rsid w:val="00121464"/>
    <w:rsid w:val="00326EF7"/>
    <w:rsid w:val="008A55DF"/>
    <w:rsid w:val="008F086D"/>
    <w:rsid w:val="00CF12AA"/>
    <w:rsid w:val="00E8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6385B-23F7-40C1-B66A-DD996BA5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2A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Uobiajeno">
    <w:name w:val="Uobičajeno"/>
    <w:rsid w:val="00CF12A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Sadrajitablice">
    <w:name w:val="Sadržaji tablice"/>
    <w:basedOn w:val="Normal"/>
    <w:rsid w:val="00CF12AA"/>
    <w:pPr>
      <w:suppressLineNumbers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12A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12AA"/>
    <w:rPr>
      <w:rFonts w:ascii="Segoe UI" w:eastAsia="Andale Sans UI" w:hAnsi="Segoe UI" w:cs="Segoe UI"/>
      <w:kern w:val="2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marijanc</cp:lastModifiedBy>
  <cp:revision>8</cp:revision>
  <cp:lastPrinted>2023-06-07T07:34:00Z</cp:lastPrinted>
  <dcterms:created xsi:type="dcterms:W3CDTF">2023-06-07T07:33:00Z</dcterms:created>
  <dcterms:modified xsi:type="dcterms:W3CDTF">2025-05-06T07:07:00Z</dcterms:modified>
</cp:coreProperties>
</file>